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036" w:rsidRPr="00A77FBC" w:rsidRDefault="00A13036" w:rsidP="00A77F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7FBC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F57AA2" w:rsidRDefault="00A13036" w:rsidP="00A77FB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77FBC">
        <w:rPr>
          <w:rFonts w:ascii="Times New Roman" w:hAnsi="Times New Roman" w:cs="Times New Roman"/>
          <w:b w:val="0"/>
          <w:sz w:val="28"/>
          <w:szCs w:val="28"/>
        </w:rPr>
        <w:t xml:space="preserve">к проекту решения Совета депутатов городского поселения </w:t>
      </w:r>
      <w:proofErr w:type="gramStart"/>
      <w:r w:rsidRPr="00A77FBC">
        <w:rPr>
          <w:rFonts w:ascii="Times New Roman" w:hAnsi="Times New Roman" w:cs="Times New Roman"/>
          <w:b w:val="0"/>
          <w:sz w:val="28"/>
          <w:szCs w:val="28"/>
        </w:rPr>
        <w:t>Междуреченский</w:t>
      </w:r>
      <w:proofErr w:type="gramEnd"/>
      <w:r w:rsidRPr="00A77FBC">
        <w:rPr>
          <w:rFonts w:ascii="Times New Roman" w:hAnsi="Times New Roman" w:cs="Times New Roman"/>
          <w:b w:val="0"/>
          <w:sz w:val="28"/>
          <w:szCs w:val="28"/>
        </w:rPr>
        <w:t xml:space="preserve"> «О внесении изменений в решение Совета депутатов городское поселение Междуреченский от 14 ноября 2014 года № 97 «Об установлении на территории муниципального образования городское поселение Междуреченский налога на имущество физических лиц» </w:t>
      </w:r>
    </w:p>
    <w:p w:rsidR="00A13036" w:rsidRPr="00A77FBC" w:rsidRDefault="00F57AA2" w:rsidP="00A77FB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(далее – Проект решения)</w:t>
      </w:r>
    </w:p>
    <w:p w:rsidR="00A13036" w:rsidRPr="00A77FBC" w:rsidRDefault="00A13036" w:rsidP="00A77FB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7AA2" w:rsidRDefault="00582491" w:rsidP="00F57AA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r w:rsidRPr="00A77FBC">
        <w:rPr>
          <w:rFonts w:ascii="Times New Roman" w:hAnsi="Times New Roman" w:cs="Times New Roman"/>
          <w:b w:val="0"/>
          <w:sz w:val="28"/>
          <w:szCs w:val="28"/>
        </w:rPr>
        <w:t xml:space="preserve">Проект решения подготовлен с целью приведения в соответствие </w:t>
      </w:r>
      <w:r w:rsidR="00F57AA2">
        <w:rPr>
          <w:rFonts w:ascii="Times New Roman" w:hAnsi="Times New Roman" w:cs="Times New Roman"/>
          <w:b w:val="0"/>
          <w:sz w:val="28"/>
          <w:szCs w:val="28"/>
        </w:rPr>
        <w:t>с действующим законодательством.</w:t>
      </w:r>
    </w:p>
    <w:p w:rsidR="00582491" w:rsidRPr="00A77FBC" w:rsidRDefault="00582491" w:rsidP="00F57AA2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7FBC">
        <w:rPr>
          <w:sz w:val="28"/>
          <w:szCs w:val="28"/>
        </w:rPr>
        <w:t xml:space="preserve">В соответствии с </w:t>
      </w:r>
      <w:r w:rsidR="00F57AA2">
        <w:rPr>
          <w:b/>
          <w:sz w:val="28"/>
          <w:szCs w:val="28"/>
        </w:rPr>
        <w:t xml:space="preserve"> </w:t>
      </w:r>
      <w:r w:rsidR="00F57AA2" w:rsidRPr="00F57AA2">
        <w:rPr>
          <w:sz w:val="28"/>
          <w:szCs w:val="28"/>
        </w:rPr>
        <w:t xml:space="preserve">Федеральным законом от 28.11.2025 года №425-ФЗ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</w:t>
      </w:r>
      <w:proofErr w:type="gramStart"/>
      <w:r w:rsidR="00F57AA2" w:rsidRPr="00F57AA2">
        <w:rPr>
          <w:sz w:val="28"/>
          <w:szCs w:val="28"/>
        </w:rPr>
        <w:t>утратившими</w:t>
      </w:r>
      <w:proofErr w:type="gramEnd"/>
      <w:r w:rsidR="00F57AA2" w:rsidRPr="00F57AA2">
        <w:rPr>
          <w:sz w:val="28"/>
          <w:szCs w:val="28"/>
        </w:rPr>
        <w:t xml:space="preserve"> силу законодательных актов (отдельных положений законодательных актов) Российской Федерации»</w:t>
      </w:r>
      <w:r w:rsidR="00F57AA2">
        <w:rPr>
          <w:sz w:val="28"/>
          <w:szCs w:val="28"/>
        </w:rPr>
        <w:t xml:space="preserve"> </w:t>
      </w:r>
      <w:r w:rsidRPr="00A77FBC">
        <w:rPr>
          <w:sz w:val="28"/>
          <w:szCs w:val="28"/>
        </w:rPr>
        <w:t xml:space="preserve"> внесены изменения в </w:t>
      </w:r>
      <w:r w:rsidR="00F57AA2">
        <w:rPr>
          <w:sz w:val="28"/>
          <w:szCs w:val="28"/>
        </w:rPr>
        <w:t xml:space="preserve">подпункт 2.1 </w:t>
      </w:r>
      <w:hyperlink r:id="rId7" w:history="1">
        <w:r w:rsidRPr="00A77FBC">
          <w:rPr>
            <w:rStyle w:val="a5"/>
            <w:color w:val="auto"/>
            <w:sz w:val="28"/>
            <w:szCs w:val="28"/>
            <w:u w:val="none"/>
          </w:rPr>
          <w:t>пункт</w:t>
        </w:r>
        <w:r w:rsidR="00F57AA2">
          <w:rPr>
            <w:rStyle w:val="a5"/>
            <w:color w:val="auto"/>
            <w:sz w:val="28"/>
            <w:szCs w:val="28"/>
            <w:u w:val="none"/>
          </w:rPr>
          <w:t>а</w:t>
        </w:r>
        <w:r w:rsidRPr="00A77FBC">
          <w:rPr>
            <w:rStyle w:val="a5"/>
            <w:color w:val="auto"/>
            <w:sz w:val="28"/>
            <w:szCs w:val="28"/>
            <w:u w:val="none"/>
          </w:rPr>
          <w:t xml:space="preserve"> 2 статьи 406</w:t>
        </w:r>
      </w:hyperlink>
      <w:r w:rsidRPr="00A77FBC">
        <w:rPr>
          <w:sz w:val="28"/>
          <w:szCs w:val="28"/>
        </w:rPr>
        <w:t xml:space="preserve"> Налогового кодекса. Указанные изменения вступ</w:t>
      </w:r>
      <w:r w:rsidR="00F57AA2">
        <w:rPr>
          <w:sz w:val="28"/>
          <w:szCs w:val="28"/>
        </w:rPr>
        <w:t>или</w:t>
      </w:r>
      <w:r w:rsidRPr="00A77FBC">
        <w:rPr>
          <w:sz w:val="28"/>
          <w:szCs w:val="28"/>
        </w:rPr>
        <w:t xml:space="preserve"> в силу с 1 января 202</w:t>
      </w:r>
      <w:r w:rsidR="00F57AA2">
        <w:rPr>
          <w:sz w:val="28"/>
          <w:szCs w:val="28"/>
        </w:rPr>
        <w:t>6</w:t>
      </w:r>
      <w:r w:rsidRPr="00A77FBC">
        <w:rPr>
          <w:sz w:val="28"/>
          <w:szCs w:val="28"/>
        </w:rPr>
        <w:t xml:space="preserve"> г</w:t>
      </w:r>
      <w:r w:rsidR="00790484">
        <w:rPr>
          <w:sz w:val="28"/>
          <w:szCs w:val="28"/>
        </w:rPr>
        <w:t>ода</w:t>
      </w:r>
      <w:r w:rsidRPr="00A77FBC">
        <w:rPr>
          <w:sz w:val="28"/>
          <w:szCs w:val="28"/>
        </w:rPr>
        <w:t xml:space="preserve">. </w:t>
      </w:r>
    </w:p>
    <w:p w:rsidR="00582491" w:rsidRPr="00A77FBC" w:rsidRDefault="00F57AA2" w:rsidP="00F57AA2">
      <w:pPr>
        <w:pStyle w:val="1"/>
        <w:shd w:val="clear" w:color="auto" w:fill="auto"/>
        <w:spacing w:before="0" w:after="0" w:line="240" w:lineRule="auto"/>
        <w:ind w:right="-45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проекта решения не потребует выделения дополнительного финансирования из бюджета муниципального образований городское поселение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0"/>
    <w:p w:rsidR="00A77FBC" w:rsidRPr="00A77FBC" w:rsidRDefault="00A77FBC" w:rsidP="00A77FBC">
      <w:pPr>
        <w:pStyle w:val="1"/>
        <w:shd w:val="clear" w:color="auto" w:fill="auto"/>
        <w:spacing w:before="0" w:after="0" w:line="240" w:lineRule="auto"/>
        <w:ind w:right="-45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2491" w:rsidRPr="00A77FBC" w:rsidRDefault="00582491" w:rsidP="00A77FB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2491" w:rsidRPr="00A77FBC" w:rsidRDefault="00F57AA2" w:rsidP="00A77F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82491" w:rsidRPr="00A77F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582491" w:rsidRPr="00A77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 по финансам  </w:t>
      </w:r>
      <w:r w:rsidR="00A77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82491" w:rsidRPr="00A77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Е.С. Васильева</w:t>
      </w:r>
    </w:p>
    <w:p w:rsidR="00582491" w:rsidRPr="00A77FBC" w:rsidRDefault="00582491" w:rsidP="00A77F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2491" w:rsidRPr="00A77FBC" w:rsidRDefault="00582491" w:rsidP="00A77F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2491" w:rsidRPr="00A77FBC" w:rsidRDefault="00582491" w:rsidP="00A77F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2491" w:rsidRPr="00A77FBC" w:rsidRDefault="00582491" w:rsidP="00A77F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2491" w:rsidRPr="00A77FBC" w:rsidRDefault="00582491" w:rsidP="00A77F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2491" w:rsidRPr="00A77FBC" w:rsidRDefault="00582491" w:rsidP="00A77F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2491" w:rsidRPr="00A77FBC" w:rsidRDefault="00582491" w:rsidP="00A77F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2491" w:rsidRPr="00A77FBC" w:rsidRDefault="00582491" w:rsidP="00A77F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2491" w:rsidRPr="00A77FBC" w:rsidRDefault="00582491" w:rsidP="00A77F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2491" w:rsidRPr="00A77FBC" w:rsidRDefault="00582491" w:rsidP="00A77F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2491" w:rsidRPr="00A77FBC" w:rsidRDefault="00582491" w:rsidP="00A77F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2491" w:rsidRDefault="00582491" w:rsidP="00A77F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82491" w:rsidRDefault="00582491" w:rsidP="00A77F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82491" w:rsidRDefault="00582491" w:rsidP="00A77F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82491" w:rsidRDefault="00582491" w:rsidP="00A77F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82491" w:rsidRDefault="00582491" w:rsidP="0058249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82491" w:rsidRDefault="00582491" w:rsidP="0058249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82491" w:rsidRDefault="00582491" w:rsidP="0058249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82491" w:rsidRDefault="00582491" w:rsidP="0058249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82491" w:rsidRDefault="00582491" w:rsidP="0058249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82491" w:rsidRDefault="00582491" w:rsidP="0058249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82491" w:rsidRPr="003C04B6" w:rsidRDefault="00582491" w:rsidP="0058249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C04B6">
        <w:rPr>
          <w:rFonts w:ascii="Times New Roman" w:eastAsia="Times New Roman" w:hAnsi="Times New Roman" w:cs="Times New Roman"/>
          <w:sz w:val="18"/>
          <w:szCs w:val="18"/>
          <w:lang w:eastAsia="ru-RU"/>
        </w:rPr>
        <w:t>Исполнитель:</w:t>
      </w:r>
    </w:p>
    <w:p w:rsidR="00582491" w:rsidRDefault="00582491" w:rsidP="0058249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Начальник отдела доходов</w:t>
      </w:r>
    </w:p>
    <w:p w:rsidR="00582491" w:rsidRPr="003C04B6" w:rsidRDefault="00F57AA2" w:rsidP="0058249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Жатько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Елена Фе</w:t>
      </w:r>
      <w:r w:rsidR="00582491">
        <w:rPr>
          <w:rFonts w:ascii="Times New Roman" w:eastAsia="Times New Roman" w:hAnsi="Times New Roman" w:cs="Times New Roman"/>
          <w:sz w:val="18"/>
          <w:szCs w:val="18"/>
          <w:lang w:eastAsia="ru-RU"/>
        </w:rPr>
        <w:t>доровна</w:t>
      </w:r>
    </w:p>
    <w:p w:rsidR="003C04B6" w:rsidRPr="00A13036" w:rsidRDefault="00582491" w:rsidP="00790484">
      <w:pPr>
        <w:spacing w:after="0" w:line="240" w:lineRule="auto"/>
        <w:jc w:val="both"/>
        <w:outlineLvl w:val="0"/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Тел. 8 (34677) 32-004 (доб.2091)</w:t>
      </w:r>
    </w:p>
    <w:sectPr w:rsidR="003C04B6" w:rsidRPr="00A13036" w:rsidSect="0079048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74135"/>
    <w:multiLevelType w:val="hybridMultilevel"/>
    <w:tmpl w:val="E844206E"/>
    <w:lvl w:ilvl="0" w:tplc="112AE78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C466F3D"/>
    <w:multiLevelType w:val="hybridMultilevel"/>
    <w:tmpl w:val="9216F1E0"/>
    <w:lvl w:ilvl="0" w:tplc="28769D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4E56"/>
    <w:rsid w:val="00000F1A"/>
    <w:rsid w:val="00044948"/>
    <w:rsid w:val="00094E56"/>
    <w:rsid w:val="000F7C39"/>
    <w:rsid w:val="0015434E"/>
    <w:rsid w:val="00166930"/>
    <w:rsid w:val="0029503D"/>
    <w:rsid w:val="003C04B6"/>
    <w:rsid w:val="003E1D84"/>
    <w:rsid w:val="00403AE3"/>
    <w:rsid w:val="004562BF"/>
    <w:rsid w:val="00477599"/>
    <w:rsid w:val="004C7699"/>
    <w:rsid w:val="00505E28"/>
    <w:rsid w:val="005314A3"/>
    <w:rsid w:val="00582491"/>
    <w:rsid w:val="00631D60"/>
    <w:rsid w:val="00642601"/>
    <w:rsid w:val="00677D79"/>
    <w:rsid w:val="00750775"/>
    <w:rsid w:val="00790484"/>
    <w:rsid w:val="007D370C"/>
    <w:rsid w:val="008C5D83"/>
    <w:rsid w:val="008F2364"/>
    <w:rsid w:val="00A13036"/>
    <w:rsid w:val="00A429C0"/>
    <w:rsid w:val="00A51418"/>
    <w:rsid w:val="00A77FBC"/>
    <w:rsid w:val="00C031D6"/>
    <w:rsid w:val="00C26003"/>
    <w:rsid w:val="00D1379A"/>
    <w:rsid w:val="00D2320B"/>
    <w:rsid w:val="00D56AA3"/>
    <w:rsid w:val="00E4152E"/>
    <w:rsid w:val="00E904D6"/>
    <w:rsid w:val="00EC1FE6"/>
    <w:rsid w:val="00EC77C0"/>
    <w:rsid w:val="00ED3A5C"/>
    <w:rsid w:val="00EF3883"/>
    <w:rsid w:val="00F24CA3"/>
    <w:rsid w:val="00F531F2"/>
    <w:rsid w:val="00F57AA2"/>
    <w:rsid w:val="00F662B4"/>
    <w:rsid w:val="00F66329"/>
    <w:rsid w:val="00F73AE3"/>
    <w:rsid w:val="00F83930"/>
    <w:rsid w:val="00F97BC3"/>
    <w:rsid w:val="00FB5CB6"/>
    <w:rsid w:val="00FE2D9D"/>
    <w:rsid w:val="00FF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49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83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839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83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83930"/>
    <w:rPr>
      <w:color w:val="0000FF"/>
      <w:u w:val="single"/>
    </w:rPr>
  </w:style>
  <w:style w:type="character" w:styleId="a6">
    <w:name w:val="Emphasis"/>
    <w:basedOn w:val="a0"/>
    <w:uiPriority w:val="20"/>
    <w:qFormat/>
    <w:rsid w:val="00F83930"/>
    <w:rPr>
      <w:i/>
      <w:iCs/>
    </w:rPr>
  </w:style>
  <w:style w:type="paragraph" w:styleId="a7">
    <w:name w:val="List Paragraph"/>
    <w:basedOn w:val="a"/>
    <w:uiPriority w:val="34"/>
    <w:qFormat/>
    <w:rsid w:val="00D232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F3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3883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link w:val="1"/>
    <w:locked/>
    <w:rsid w:val="00582491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582491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paragraph" w:styleId="ab">
    <w:name w:val="Normal (Web)"/>
    <w:basedOn w:val="a"/>
    <w:uiPriority w:val="99"/>
    <w:unhideWhenUsed/>
    <w:rsid w:val="00582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rsid w:val="005824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66890&amp;dst=26405&amp;field=134&amp;date=07.10.20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7E7316-A2E8-46E4-89FE-931FF2CFB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02-2241</dc:creator>
  <cp:keywords/>
  <dc:description/>
  <cp:lastModifiedBy>022206</cp:lastModifiedBy>
  <cp:revision>21</cp:revision>
  <cp:lastPrinted>2026-02-03T11:56:00Z</cp:lastPrinted>
  <dcterms:created xsi:type="dcterms:W3CDTF">2018-07-02T08:52:00Z</dcterms:created>
  <dcterms:modified xsi:type="dcterms:W3CDTF">2026-02-03T11:56:00Z</dcterms:modified>
</cp:coreProperties>
</file>